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05B3" w14:textId="77777777" w:rsidR="00D64695" w:rsidRDefault="00D64695" w:rsidP="00D6469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3C9B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2.3pt" o:ole="">
            <v:imagedata r:id="rId5" o:title=""/>
          </v:shape>
          <o:OLEObject Type="Embed" ProgID="Word.Picture.8" ShapeID="_x0000_i1025" DrawAspect="Content" ObjectID="_174989436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64695" w14:paraId="344EECB3" w14:textId="77777777" w:rsidTr="00E3545D">
        <w:trPr>
          <w:trHeight w:val="788"/>
        </w:trPr>
        <w:tc>
          <w:tcPr>
            <w:tcW w:w="9867" w:type="dxa"/>
            <w:hideMark/>
          </w:tcPr>
          <w:p w14:paraId="6C386FDA" w14:textId="77777777" w:rsidR="00D64695" w:rsidRDefault="00D64695" w:rsidP="00E354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C27F781" w14:textId="77777777" w:rsidR="00D64695" w:rsidRDefault="00D64695" w:rsidP="00E354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2DB6AE3" w14:textId="77777777" w:rsidR="00D64695" w:rsidRDefault="00D64695" w:rsidP="00D6469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C9AB848" wp14:editId="569C8E3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8E01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6A07AD4" w14:textId="77777777" w:rsidR="00D64695" w:rsidRDefault="00D64695" w:rsidP="00D64695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1594F43B" w14:textId="77777777" w:rsidR="00D64695" w:rsidRDefault="00D64695" w:rsidP="00D64695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E6A2D6A" w14:textId="77777777" w:rsidR="00D64695" w:rsidRDefault="00D64695" w:rsidP="00D6469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A5CF4E8" w14:textId="77777777" w:rsidR="00D64695" w:rsidRDefault="00D64695" w:rsidP="00D6469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2C2100" w14:textId="77777777" w:rsidR="00D64695" w:rsidRDefault="00D64695" w:rsidP="00D6469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469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передачу споживчому товариству «Вишгородське районне споживче товариство» земельних ділянок в оренду в с. Абрамівка та с. Савенки</w:t>
      </w:r>
    </w:p>
    <w:p w14:paraId="66FAEA18" w14:textId="77777777" w:rsidR="00D64695" w:rsidRDefault="00D64695" w:rsidP="00D646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2F3868A" w14:textId="4D3911F5" w:rsidR="00D64695" w:rsidRPr="006E4B7E" w:rsidRDefault="00D64695" w:rsidP="00D64695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споживчого товариства </w:t>
      </w:r>
      <w:r w:rsidRPr="00D64695">
        <w:rPr>
          <w:color w:val="000000"/>
          <w:lang w:val="uk-UA"/>
        </w:rPr>
        <w:t>«Вишгородське районне споживче товариство»</w:t>
      </w:r>
      <w:r>
        <w:rPr>
          <w:color w:val="000000"/>
          <w:lang w:val="uk-UA"/>
        </w:rPr>
        <w:t xml:space="preserve"> </w:t>
      </w:r>
      <w:r w:rsidRPr="00DD6D90">
        <w:rPr>
          <w:iCs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>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>
        <w:rPr>
          <w:iCs/>
          <w:lang w:val="uk-UA"/>
        </w:rPr>
        <w:t>земельн</w:t>
      </w:r>
      <w:r w:rsidR="00C75572">
        <w:rPr>
          <w:iCs/>
          <w:lang w:val="uk-UA"/>
        </w:rPr>
        <w:t>их</w:t>
      </w:r>
      <w:r>
        <w:rPr>
          <w:iCs/>
          <w:lang w:val="uk-UA"/>
        </w:rPr>
        <w:t xml:space="preserve"> ділян</w:t>
      </w:r>
      <w:r w:rsidR="00C75572">
        <w:rPr>
          <w:iCs/>
          <w:lang w:val="uk-UA"/>
        </w:rPr>
        <w:t>ок</w:t>
      </w:r>
      <w:r>
        <w:rPr>
          <w:iCs/>
          <w:lang w:val="uk-UA"/>
        </w:rPr>
        <w:t xml:space="preserve"> в </w:t>
      </w:r>
      <w:r>
        <w:rPr>
          <w:bCs/>
          <w:lang w:val="uk-UA"/>
        </w:rPr>
        <w:t>Київській області Вишгородському районі</w:t>
      </w:r>
      <w:r w:rsidRPr="00D64695">
        <w:rPr>
          <w:bCs/>
          <w:lang w:val="uk-UA"/>
        </w:rPr>
        <w:t xml:space="preserve"> с. </w:t>
      </w:r>
      <w:r>
        <w:rPr>
          <w:bCs/>
          <w:lang w:val="uk-UA"/>
        </w:rPr>
        <w:t>Абрамівка, вул. Центральна, 3 та с. Савенки, вул. Травнева, 20</w:t>
      </w:r>
      <w:r w:rsidRPr="00DD6D90">
        <w:rPr>
          <w:color w:val="000000"/>
          <w:lang w:val="uk-UA"/>
        </w:rPr>
        <w:t>, 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 Закону України «Про оренду землі»,</w:t>
      </w:r>
      <w:r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137D4496" w14:textId="77777777" w:rsidR="00D64695" w:rsidRPr="00833D1E" w:rsidRDefault="00D64695" w:rsidP="00D64695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47BCE9E9" w14:textId="77777777" w:rsidR="00D64695" w:rsidRDefault="00D64695" w:rsidP="00D64695">
      <w:pPr>
        <w:jc w:val="center"/>
        <w:rPr>
          <w:b/>
        </w:rPr>
      </w:pPr>
      <w:r w:rsidRPr="00D07F9F">
        <w:rPr>
          <w:b/>
        </w:rPr>
        <w:t>ВИРІШИЛА:</w:t>
      </w:r>
    </w:p>
    <w:p w14:paraId="35666B0F" w14:textId="77777777" w:rsidR="00D64695" w:rsidRDefault="00D64695" w:rsidP="00D64695">
      <w:pPr>
        <w:jc w:val="center"/>
        <w:rPr>
          <w:b/>
        </w:rPr>
      </w:pPr>
    </w:p>
    <w:p w14:paraId="3525E901" w14:textId="77777777" w:rsidR="00D64695" w:rsidRPr="00D64695" w:rsidRDefault="00D64695" w:rsidP="00D64695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D64695">
        <w:rPr>
          <w:bCs/>
        </w:rPr>
        <w:t>Передати споживчому товариству</w:t>
      </w:r>
      <w:r w:rsidRPr="00701D95">
        <w:rPr>
          <w:b/>
        </w:rPr>
        <w:t xml:space="preserve"> «Вишгородське районне споживче товариство»</w:t>
      </w:r>
      <w:r w:rsidRPr="00D64695">
        <w:rPr>
          <w:bCs/>
        </w:rPr>
        <w:t xml:space="preserve"> в оренду терміном </w:t>
      </w:r>
      <w:r w:rsidRPr="00701D95">
        <w:rPr>
          <w:b/>
        </w:rPr>
        <w:t>на 5 років</w:t>
      </w:r>
      <w:r w:rsidRPr="00D64695">
        <w:rPr>
          <w:bCs/>
        </w:rPr>
        <w:t xml:space="preserve"> земельну ділянку площею </w:t>
      </w:r>
      <w:r w:rsidRPr="00701D95">
        <w:rPr>
          <w:b/>
        </w:rPr>
        <w:t>0,0433 га</w:t>
      </w:r>
      <w:r w:rsidRPr="00D64695">
        <w:rPr>
          <w:bCs/>
        </w:rPr>
        <w:t xml:space="preserve">, кадастровий номер </w:t>
      </w:r>
      <w:r w:rsidRPr="00701D95">
        <w:rPr>
          <w:b/>
        </w:rPr>
        <w:t>3221880401:10:065:0174</w:t>
      </w:r>
      <w:r w:rsidRPr="00D64695">
        <w:rPr>
          <w:bCs/>
        </w:rPr>
        <w:t xml:space="preserve">, яка розташована в </w:t>
      </w:r>
      <w:r w:rsidRPr="00701D95">
        <w:rPr>
          <w:b/>
        </w:rPr>
        <w:t>с. Абрамівка, вул. Центральна, 3</w:t>
      </w:r>
      <w:r w:rsidRPr="00D64695">
        <w:rPr>
          <w:bCs/>
        </w:rPr>
        <w:t xml:space="preserve"> для будівництва та обслуговування будівель торгівлі (код КВЦПЗД – 03.07).</w:t>
      </w:r>
    </w:p>
    <w:p w14:paraId="0A689AF1" w14:textId="77777777" w:rsidR="00D64695" w:rsidRPr="00D64695" w:rsidRDefault="00D64695" w:rsidP="00D64695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D64695">
        <w:rPr>
          <w:bCs/>
        </w:rPr>
        <w:t xml:space="preserve">Встановити розмір річної ставки орендної плати за земельну ділянку площею 0,0433 га, кадастровий номер 3221880401:10:065:0174, яка розташована в с. Абрамівка, вул. Центральна, 3 у розмірі </w:t>
      </w:r>
      <w:r w:rsidRPr="00701D95">
        <w:rPr>
          <w:b/>
        </w:rPr>
        <w:t>8 %</w:t>
      </w:r>
      <w:r w:rsidRPr="00D64695">
        <w:rPr>
          <w:bCs/>
        </w:rPr>
        <w:t xml:space="preserve"> від нормативної грошової оцінки земельної ділянки.</w:t>
      </w:r>
    </w:p>
    <w:p w14:paraId="6A0CBF47" w14:textId="77777777" w:rsidR="00D64695" w:rsidRPr="00D64695" w:rsidRDefault="00D64695" w:rsidP="00D64695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D64695">
        <w:rPr>
          <w:bCs/>
        </w:rPr>
        <w:t xml:space="preserve">Передати споживчому товариству «Вишгородське районне споживче товариство» в оренду терміном </w:t>
      </w:r>
      <w:r w:rsidRPr="00701D95">
        <w:rPr>
          <w:b/>
        </w:rPr>
        <w:t>на 5 років</w:t>
      </w:r>
      <w:r w:rsidRPr="00D64695">
        <w:rPr>
          <w:bCs/>
        </w:rPr>
        <w:t xml:space="preserve"> земельну ділянку площею </w:t>
      </w:r>
      <w:r w:rsidRPr="00701D95">
        <w:rPr>
          <w:b/>
        </w:rPr>
        <w:t>0,0113 га</w:t>
      </w:r>
      <w:r w:rsidRPr="00D64695">
        <w:rPr>
          <w:bCs/>
        </w:rPr>
        <w:t xml:space="preserve">, кадастровий номер </w:t>
      </w:r>
      <w:r w:rsidRPr="00701D95">
        <w:rPr>
          <w:b/>
        </w:rPr>
        <w:t>3221880403:10:031:0158</w:t>
      </w:r>
      <w:r w:rsidRPr="00D64695">
        <w:rPr>
          <w:bCs/>
        </w:rPr>
        <w:t xml:space="preserve">, яка розташована в </w:t>
      </w:r>
      <w:r w:rsidRPr="00701D95">
        <w:rPr>
          <w:b/>
        </w:rPr>
        <w:t>с. Савенки, вул. Травнева, 10</w:t>
      </w:r>
      <w:r w:rsidRPr="00D64695">
        <w:rPr>
          <w:bCs/>
        </w:rPr>
        <w:t xml:space="preserve"> для будівництва та обслуговування будівель торгівлі (код КВЦПЗД – 03.07).</w:t>
      </w:r>
    </w:p>
    <w:p w14:paraId="0612FBAF" w14:textId="77777777" w:rsidR="00D64695" w:rsidRPr="00D64695" w:rsidRDefault="00D64695" w:rsidP="00D64695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D64695">
        <w:rPr>
          <w:bCs/>
        </w:rPr>
        <w:t xml:space="preserve">Встановити розмір річної ставки орендної плати за земельну ділянку площею 0,0113 га, кадастровий номер 3221880403:10:031:0158, яка розташована в с. Савенки, вул. Травнева, 10 у розмірі </w:t>
      </w:r>
      <w:r w:rsidRPr="00701D95">
        <w:rPr>
          <w:b/>
        </w:rPr>
        <w:t>10 %</w:t>
      </w:r>
      <w:r w:rsidRPr="00D64695">
        <w:rPr>
          <w:bCs/>
        </w:rPr>
        <w:t xml:space="preserve"> від нормативної грошової оцінки земельної ділянки.</w:t>
      </w:r>
    </w:p>
    <w:p w14:paraId="214E29D7" w14:textId="77777777" w:rsidR="00D64695" w:rsidRPr="00D64695" w:rsidRDefault="00D64695" w:rsidP="00D64695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D64695">
        <w:rPr>
          <w:bCs/>
        </w:rPr>
        <w:t xml:space="preserve">Уповноважити </w:t>
      </w:r>
      <w:proofErr w:type="spellStart"/>
      <w:r w:rsidRPr="00D64695">
        <w:rPr>
          <w:bCs/>
        </w:rPr>
        <w:t>Димерського</w:t>
      </w:r>
      <w:proofErr w:type="spellEnd"/>
      <w:r w:rsidRPr="00D64695">
        <w:rPr>
          <w:bCs/>
        </w:rPr>
        <w:t xml:space="preserve"> селищного голову </w:t>
      </w:r>
      <w:proofErr w:type="spellStart"/>
      <w:r w:rsidRPr="00D64695">
        <w:rPr>
          <w:bCs/>
        </w:rPr>
        <w:t>Підкурганного</w:t>
      </w:r>
      <w:proofErr w:type="spellEnd"/>
      <w:r w:rsidRPr="00D64695">
        <w:rPr>
          <w:bCs/>
        </w:rPr>
        <w:t xml:space="preserve"> Володимира Володимировича на укладення зі споживчим товариством «Вишгородське районне споживче товариство»  договорів оренди земельни</w:t>
      </w:r>
      <w:bookmarkStart w:id="0" w:name="_GoBack"/>
      <w:bookmarkEnd w:id="0"/>
      <w:r w:rsidRPr="00D64695">
        <w:rPr>
          <w:bCs/>
        </w:rPr>
        <w:t>х ділянок.</w:t>
      </w:r>
    </w:p>
    <w:p w14:paraId="4EA7D899" w14:textId="77777777" w:rsidR="00D64695" w:rsidRPr="00105C44" w:rsidRDefault="00D64695" w:rsidP="00D64695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82D47F7" w14:textId="77777777" w:rsidR="00D64695" w:rsidRDefault="00D64695" w:rsidP="00D64695">
      <w:pPr>
        <w:tabs>
          <w:tab w:val="left" w:pos="1080"/>
        </w:tabs>
        <w:jc w:val="both"/>
      </w:pPr>
    </w:p>
    <w:p w14:paraId="1C2E952A" w14:textId="77777777" w:rsidR="00D64695" w:rsidRDefault="00D64695" w:rsidP="00D64695">
      <w:pPr>
        <w:tabs>
          <w:tab w:val="left" w:pos="1080"/>
        </w:tabs>
        <w:jc w:val="both"/>
      </w:pPr>
    </w:p>
    <w:p w14:paraId="421D3C35" w14:textId="77777777" w:rsidR="00D64695" w:rsidRDefault="00D64695" w:rsidP="00D64695">
      <w:pPr>
        <w:tabs>
          <w:tab w:val="left" w:pos="1080"/>
        </w:tabs>
        <w:jc w:val="both"/>
      </w:pPr>
    </w:p>
    <w:p w14:paraId="769B8FD2" w14:textId="77777777" w:rsidR="00D64695" w:rsidRPr="00BB7C8C" w:rsidRDefault="00D64695" w:rsidP="00D64695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48E971EF" w14:textId="77777777" w:rsidR="00D64695" w:rsidRDefault="00D64695" w:rsidP="00D64695">
      <w:pPr>
        <w:tabs>
          <w:tab w:val="left" w:pos="1080"/>
        </w:tabs>
        <w:jc w:val="both"/>
        <w:rPr>
          <w:bCs/>
        </w:rPr>
      </w:pPr>
    </w:p>
    <w:p w14:paraId="3EC4C766" w14:textId="77777777" w:rsidR="00D64695" w:rsidRDefault="00D64695" w:rsidP="00D64695">
      <w:pPr>
        <w:tabs>
          <w:tab w:val="left" w:pos="1080"/>
        </w:tabs>
        <w:jc w:val="both"/>
        <w:rPr>
          <w:bCs/>
        </w:rPr>
      </w:pPr>
    </w:p>
    <w:p w14:paraId="1E226B46" w14:textId="77777777" w:rsidR="00D64695" w:rsidRDefault="00D64695" w:rsidP="00D64695">
      <w:pPr>
        <w:tabs>
          <w:tab w:val="left" w:pos="1080"/>
        </w:tabs>
        <w:jc w:val="both"/>
        <w:rPr>
          <w:bCs/>
        </w:rPr>
      </w:pPr>
    </w:p>
    <w:p w14:paraId="297A2064" w14:textId="77777777" w:rsidR="00D64695" w:rsidRPr="00142E9D" w:rsidRDefault="00D64695" w:rsidP="00D6469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4D396C80" w14:textId="77777777" w:rsidR="00D64695" w:rsidRPr="00142E9D" w:rsidRDefault="00D64695" w:rsidP="00D6469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червня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2F0451FA" w14:textId="77777777" w:rsidR="009069CA" w:rsidRPr="00D64695" w:rsidRDefault="00D64695" w:rsidP="00D6469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1393-26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9069CA" w:rsidRPr="00D64695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95"/>
    <w:rsid w:val="00647B6F"/>
    <w:rsid w:val="00701D95"/>
    <w:rsid w:val="009069CA"/>
    <w:rsid w:val="00C75572"/>
    <w:rsid w:val="00D6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6E44"/>
  <w15:chartTrackingRefBased/>
  <w15:docId w15:val="{63EDE763-1CC2-47AE-BE34-4880C5B0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4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6469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6469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64695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1650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dcterms:created xsi:type="dcterms:W3CDTF">2023-06-28T12:16:00Z</dcterms:created>
  <dcterms:modified xsi:type="dcterms:W3CDTF">2023-07-03T10:00:00Z</dcterms:modified>
</cp:coreProperties>
</file>